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D1131" w14:textId="77777777" w:rsidR="0035788D" w:rsidRDefault="0035788D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bookmarkStart w:id="0" w:name="_GoBack"/>
      <w:bookmarkEnd w:id="0"/>
    </w:p>
    <w:p w14:paraId="30720DEB" w14:textId="6FC556DB" w:rsidR="00A416D5" w:rsidRDefault="00FA1500" w:rsidP="00A416D5">
      <w:pPr>
        <w:autoSpaceDE w:val="0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  <w:r w:rsidR="00A416D5" w:rsidRPr="00A416D5">
        <w:rPr>
          <w:rFonts w:ascii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         </w:t>
      </w:r>
      <w:r w:rsidR="00A416D5" w:rsidRPr="00A416D5">
        <w:rPr>
          <w:rFonts w:ascii="Arial" w:hAnsi="Arial" w:cs="Arial"/>
          <w:sz w:val="18"/>
          <w:szCs w:val="18"/>
        </w:rPr>
        <w:t xml:space="preserve"> </w:t>
      </w:r>
      <w:r w:rsidR="00A416D5">
        <w:rPr>
          <w:rFonts w:ascii="Arial" w:hAnsi="Arial" w:cs="Arial"/>
          <w:sz w:val="18"/>
          <w:szCs w:val="18"/>
        </w:rPr>
        <w:t xml:space="preserve">Al Dirigente Scolastico </w:t>
      </w:r>
      <w:proofErr w:type="spellStart"/>
      <w:r w:rsidR="00A416D5">
        <w:rPr>
          <w:rFonts w:ascii="Arial" w:hAnsi="Arial" w:cs="Arial"/>
          <w:sz w:val="18"/>
          <w:szCs w:val="18"/>
        </w:rPr>
        <w:t>Ic</w:t>
      </w:r>
      <w:proofErr w:type="spellEnd"/>
      <w:r w:rsidR="00A416D5">
        <w:rPr>
          <w:rFonts w:ascii="Arial" w:hAnsi="Arial" w:cs="Arial"/>
          <w:sz w:val="18"/>
          <w:szCs w:val="18"/>
        </w:rPr>
        <w:t xml:space="preserve"> Preganziol </w:t>
      </w:r>
    </w:p>
    <w:p w14:paraId="6FBDE4DB" w14:textId="65B94446" w:rsidR="00FA1500" w:rsidRPr="008E0D91" w:rsidRDefault="00FA1500" w:rsidP="0035788D">
      <w:pPr>
        <w:spacing w:before="4"/>
        <w:ind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73A3F4F3" w14:textId="77777777" w:rsidR="00FA1500" w:rsidRDefault="00FA1500" w:rsidP="00A416D5">
      <w:pPr>
        <w:autoSpaceDE w:val="0"/>
        <w:jc w:val="both"/>
        <w:rPr>
          <w:rFonts w:ascii="Arial" w:hAnsi="Arial" w:cs="Arial"/>
        </w:rPr>
      </w:pPr>
    </w:p>
    <w:p w14:paraId="5B52BAE3" w14:textId="7FC05654" w:rsidR="00A416D5" w:rsidRPr="0016660B" w:rsidRDefault="00FA1500" w:rsidP="00A416D5">
      <w:pPr>
        <w:autoSpaceDE w:val="0"/>
        <w:autoSpaceDN w:val="0"/>
        <w:adjustRightInd w:val="0"/>
        <w:jc w:val="both"/>
        <w:rPr>
          <w:rFonts w:ascii="Verdana" w:hAnsi="Verdana" w:cs="Garamond"/>
          <w:color w:val="000000" w:themeColor="text1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 xml:space="preserve">ONE alla selezione </w:t>
      </w:r>
      <w:r w:rsidR="00A416D5" w:rsidRPr="0016660B">
        <w:rPr>
          <w:rFonts w:ascii="Verdana" w:hAnsi="Verdana" w:cs="Garamond"/>
          <w:bCs/>
          <w:color w:val="000000" w:themeColor="text1"/>
        </w:rPr>
        <w:t xml:space="preserve">Asse V – </w:t>
      </w:r>
      <w:r w:rsidR="00A416D5" w:rsidRPr="0016660B">
        <w:rPr>
          <w:rFonts w:ascii="Verdana" w:hAnsi="Verdana" w:cs="Garamond"/>
          <w:bCs/>
          <w:i/>
          <w:iCs/>
          <w:color w:val="000000" w:themeColor="text1"/>
        </w:rPr>
        <w:t xml:space="preserve">Priorità d'investimento: </w:t>
      </w:r>
      <w:r w:rsidR="00A416D5" w:rsidRPr="0016660B">
        <w:rPr>
          <w:rFonts w:ascii="Verdana" w:hAnsi="Verdana" w:cs="Garamond"/>
          <w:bCs/>
          <w:color w:val="000000" w:themeColor="text1"/>
        </w:rPr>
        <w:t>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13.1.5 – “</w:t>
      </w:r>
      <w:r w:rsidR="00A416D5" w:rsidRPr="00A416D5">
        <w:rPr>
          <w:rFonts w:ascii="Verdana" w:hAnsi="Verdana" w:cs="Garamond"/>
          <w:b/>
          <w:bCs/>
          <w:color w:val="000000" w:themeColor="text1"/>
        </w:rPr>
        <w:t>Ambienti didattici innovativi per le scuole dell’infanzia”</w:t>
      </w:r>
      <w:r w:rsidR="00A416D5" w:rsidRPr="0016660B">
        <w:rPr>
          <w:rFonts w:ascii="Verdana" w:hAnsi="Verdana" w:cs="Garamond"/>
          <w:bCs/>
          <w:color w:val="000000" w:themeColor="text1"/>
        </w:rPr>
        <w:t xml:space="preserve"> </w:t>
      </w:r>
    </w:p>
    <w:p w14:paraId="73F9081C" w14:textId="68584E47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7671F719" w14:textId="3EFCD816" w:rsidR="00FA1500" w:rsidRPr="00A416D5" w:rsidRDefault="005024FE" w:rsidP="00A416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  <w:r w:rsidR="00A416D5" w:rsidRPr="0016660B">
        <w:rPr>
          <w:rFonts w:ascii="Verdana" w:hAnsi="Verdana" w:cs="Garamond"/>
          <w:bCs/>
          <w:color w:val="000000" w:themeColor="text1"/>
        </w:rPr>
        <w:t xml:space="preserve">– </w:t>
      </w:r>
      <w:r w:rsidR="00A416D5" w:rsidRPr="00A416D5">
        <w:rPr>
          <w:rFonts w:asciiTheme="minorHAnsi" w:hAnsiTheme="minorHAnsi" w:cstheme="minorHAnsi"/>
          <w:b/>
          <w:bCs/>
        </w:rPr>
        <w:t xml:space="preserve">Azione 13.1.5 – “Ambienti didattici innovativi per le scuole dell’infanzia” </w:t>
      </w:r>
    </w:p>
    <w:p w14:paraId="48C11D93" w14:textId="77777777" w:rsidR="0035788D" w:rsidRDefault="0035788D" w:rsidP="004A658A">
      <w:pPr>
        <w:autoSpaceDE w:val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2552"/>
        <w:gridCol w:w="2551"/>
      </w:tblGrid>
      <w:tr w:rsidR="0035788D" w:rsidRPr="003973EE" w14:paraId="18157BEF" w14:textId="3F00FDC8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6953067C" w14:textId="12643674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Ruolo</w:t>
            </w: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per cui si partecipa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312CA07C" w14:textId="063CA9EB" w:rsidR="0035788D" w:rsidRPr="003973EE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SI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414B787" w14:textId="710B5D67" w:rsidR="0035788D" w:rsidRPr="0035788D" w:rsidRDefault="0035788D" w:rsidP="0035788D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Barrare la casella scelta</w:t>
            </w:r>
            <w:r w:rsidRPr="0035788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5788D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NO</w:t>
            </w:r>
          </w:p>
        </w:tc>
      </w:tr>
      <w:tr w:rsidR="0035788D" w:rsidRPr="003973EE" w14:paraId="4CE81ABC" w14:textId="49D16FAA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2CDC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Amministrativo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ADC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A63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5788D" w:rsidRPr="003973EE" w14:paraId="0673856A" w14:textId="0BF08256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72AA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Collaboratore Scolastico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D1D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E3D4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35788D" w:rsidRPr="003973EE" w14:paraId="3AAB1E50" w14:textId="30650A88" w:rsidTr="0035788D">
        <w:trPr>
          <w:trHeight w:val="397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6171" w14:textId="42E3CB5C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973E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Tecnico di Laboratorio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FC25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BC9" w14:textId="77777777" w:rsidR="0035788D" w:rsidRPr="003973EE" w:rsidRDefault="0035788D" w:rsidP="003973EE">
            <w:pPr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27179133" w14:textId="77777777" w:rsidR="00A416D5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4E2A0886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EE8A5" w14:textId="77777777" w:rsidR="00D009A3" w:rsidRDefault="00D009A3">
      <w:r>
        <w:separator/>
      </w:r>
    </w:p>
  </w:endnote>
  <w:endnote w:type="continuationSeparator" w:id="0">
    <w:p w14:paraId="5E6348A9" w14:textId="77777777" w:rsidR="00D009A3" w:rsidRDefault="00D0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4A7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5D1D" w14:textId="77777777" w:rsidR="00D009A3" w:rsidRDefault="00D009A3">
      <w:r>
        <w:separator/>
      </w:r>
    </w:p>
  </w:footnote>
  <w:footnote w:type="continuationSeparator" w:id="0">
    <w:p w14:paraId="090363AA" w14:textId="77777777" w:rsidR="00D009A3" w:rsidRDefault="00D0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0"/>
    <w:rsid w:val="00181A8C"/>
    <w:rsid w:val="001E4F01"/>
    <w:rsid w:val="002E047A"/>
    <w:rsid w:val="00356218"/>
    <w:rsid w:val="0035788D"/>
    <w:rsid w:val="003973EE"/>
    <w:rsid w:val="004A658A"/>
    <w:rsid w:val="004F5A34"/>
    <w:rsid w:val="005024FE"/>
    <w:rsid w:val="007742DB"/>
    <w:rsid w:val="007A7E87"/>
    <w:rsid w:val="008B5640"/>
    <w:rsid w:val="009E25B9"/>
    <w:rsid w:val="009E4A78"/>
    <w:rsid w:val="009F06CD"/>
    <w:rsid w:val="00A416D5"/>
    <w:rsid w:val="00D009A3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Dsga</cp:lastModifiedBy>
  <cp:revision>2</cp:revision>
  <dcterms:created xsi:type="dcterms:W3CDTF">2022-10-06T13:13:00Z</dcterms:created>
  <dcterms:modified xsi:type="dcterms:W3CDTF">2022-10-06T13:13:00Z</dcterms:modified>
</cp:coreProperties>
</file>